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8F1A63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5363620E" w:rsidR="00454A21" w:rsidRDefault="008F1A63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02</w:t>
      </w:r>
      <w:r w:rsidR="00454A2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Μαρτίου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0F2ACDCD" w14:textId="791A00B7" w:rsidR="00454A21" w:rsidRDefault="00454A21" w:rsidP="008F1A63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2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Τροχονομικοί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έλεγχοι για την </w:t>
      </w:r>
      <w:proofErr w:type="spellStart"/>
      <w:r>
        <w:rPr>
          <w:rFonts w:ascii="Arial" w:hAnsi="Arial" w:cs="Arial"/>
          <w:sz w:val="24"/>
          <w:szCs w:val="24"/>
          <w:u w:val="single"/>
        </w:rPr>
        <w:t>καταλληλότητα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F1A63">
        <w:rPr>
          <w:rFonts w:ascii="Arial" w:hAnsi="Arial" w:cs="Arial"/>
          <w:sz w:val="24"/>
          <w:szCs w:val="24"/>
          <w:u w:val="single"/>
        </w:rPr>
        <w:t xml:space="preserve">παλαιών και φορτηγών </w:t>
      </w:r>
      <w:r>
        <w:rPr>
          <w:rFonts w:ascii="Arial" w:hAnsi="Arial" w:cs="Arial"/>
          <w:sz w:val="24"/>
          <w:szCs w:val="24"/>
          <w:u w:val="single"/>
        </w:rPr>
        <w:t>οχημάτων</w:t>
      </w:r>
    </w:p>
    <w:p w14:paraId="759A743F" w14:textId="77777777" w:rsidR="008F1A63" w:rsidRDefault="008F1A63" w:rsidP="008F1A63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70A797D" w14:textId="77777777" w:rsidR="008F1A63" w:rsidRDefault="00454A21" w:rsidP="008F1A63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Τροχονομικούς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ελέγχους για την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</w:t>
      </w:r>
      <w:proofErr w:type="spellEnd"/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 παλαιών και </w:t>
      </w:r>
      <w:r>
        <w:rPr>
          <w:rFonts w:ascii="Arial" w:hAnsi="Arial" w:cs="Arial"/>
          <w:b w:val="0"/>
          <w:bCs w:val="0"/>
          <w:sz w:val="24"/>
          <w:szCs w:val="24"/>
        </w:rPr>
        <w:t>φορτηγών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 οχημάτων</w:t>
      </w:r>
      <w:r>
        <w:rPr>
          <w:rFonts w:ascii="Arial" w:hAnsi="Arial" w:cs="Arial"/>
          <w:b w:val="0"/>
          <w:bCs w:val="0"/>
          <w:sz w:val="24"/>
          <w:szCs w:val="24"/>
        </w:rPr>
        <w:t>, πραγματοποίησαν σήμερα σε περιοχές της Λε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υκωσίας</w:t>
      </w:r>
      <w:r>
        <w:rPr>
          <w:rFonts w:ascii="Arial" w:hAnsi="Arial" w:cs="Arial"/>
          <w:b w:val="0"/>
          <w:bCs w:val="0"/>
          <w:sz w:val="24"/>
          <w:szCs w:val="24"/>
        </w:rPr>
        <w:t>, μέλη της Αστυνομίας σε συνεργασία με λειτουργούς του Τμήματος Οδικών Μεταφορών.</w:t>
      </w:r>
    </w:p>
    <w:p w14:paraId="33E3B592" w14:textId="49D20D67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Κατά τη διάρκεια της σημερινής επιχείρησης ελέγχθηκαν συνολικά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7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5 οχήματα, με τα μέλη της Αστυνομίας και του ΤΟΜ να προβαίνουν σε </w:t>
      </w:r>
      <w:r w:rsidRPr="008F1A63">
        <w:rPr>
          <w:rFonts w:ascii="Arial" w:hAnsi="Arial" w:cs="Arial"/>
          <w:sz w:val="24"/>
          <w:szCs w:val="24"/>
        </w:rPr>
        <w:t>1</w:t>
      </w:r>
      <w:r w:rsidR="008F1A63" w:rsidRPr="008F1A63">
        <w:rPr>
          <w:rFonts w:ascii="Arial" w:hAnsi="Arial" w:cs="Arial"/>
          <w:sz w:val="24"/>
          <w:szCs w:val="24"/>
        </w:rPr>
        <w:t>4</w:t>
      </w:r>
      <w:r w:rsidRPr="008F1A63">
        <w:rPr>
          <w:rFonts w:ascii="Arial" w:hAnsi="Arial" w:cs="Arial"/>
          <w:sz w:val="24"/>
          <w:szCs w:val="24"/>
        </w:rPr>
        <w:t xml:space="preserve"> καταγγελίες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και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σε </w:t>
      </w:r>
      <w:r w:rsidR="008F1A63" w:rsidRPr="008F1A63">
        <w:rPr>
          <w:rFonts w:ascii="Arial" w:hAnsi="Arial" w:cs="Arial"/>
          <w:sz w:val="24"/>
          <w:szCs w:val="24"/>
        </w:rPr>
        <w:t>11</w:t>
      </w:r>
      <w:r w:rsidRPr="008F1A63">
        <w:rPr>
          <w:rFonts w:ascii="Arial" w:hAnsi="Arial" w:cs="Arial"/>
          <w:sz w:val="24"/>
          <w:szCs w:val="24"/>
        </w:rPr>
        <w:t xml:space="preserve"> γραπτές παρατηρήσεις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για διάφορες παραβάσεις τροχαίας, ενώ από του</w:t>
      </w:r>
      <w:r w:rsidR="001740D9">
        <w:rPr>
          <w:rFonts w:ascii="Arial" w:hAnsi="Arial" w:cs="Arial"/>
          <w:b w:val="0"/>
          <w:bCs w:val="0"/>
          <w:sz w:val="24"/>
          <w:szCs w:val="24"/>
        </w:rPr>
        <w:t>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λειτουργούς του ΤΟΜ ανακλήθηκαν οι άδειες κυκλοφορίας </w:t>
      </w:r>
      <w:r w:rsidR="00991975">
        <w:rPr>
          <w:rFonts w:ascii="Arial" w:hAnsi="Arial" w:cs="Arial"/>
          <w:b w:val="0"/>
          <w:bCs w:val="0"/>
          <w:sz w:val="24"/>
          <w:szCs w:val="24"/>
        </w:rPr>
        <w:t xml:space="preserve">και τα πιστοποιητικά </w:t>
      </w:r>
      <w:proofErr w:type="spellStart"/>
      <w:r w:rsidR="00991975"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 w:rsidR="0099197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τεσσάρων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(4) </w:t>
      </w:r>
      <w:r>
        <w:rPr>
          <w:rFonts w:ascii="Arial" w:hAnsi="Arial" w:cs="Arial"/>
          <w:b w:val="0"/>
          <w:bCs w:val="0"/>
          <w:sz w:val="24"/>
          <w:szCs w:val="24"/>
        </w:rPr>
        <w:t>οχημάτων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, που κρίθηκαν ακατάλληλα για οδική χρήση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1B98219" w14:textId="36D14CB8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Μεταξύ άλλων παραβάσεων, διαπιστώθηκαν πέντε (5) παραβάσεις σχετικές με τη χρήση ταχογράφου, το πιστοποιητικό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– ΜΟΤ δύο (2) οχημάτων είχε λήξει,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σε </w:t>
      </w:r>
      <w:r w:rsidR="00991975">
        <w:rPr>
          <w:rFonts w:ascii="Arial" w:hAnsi="Arial" w:cs="Arial"/>
          <w:b w:val="0"/>
          <w:bCs w:val="0"/>
          <w:sz w:val="24"/>
          <w:szCs w:val="24"/>
        </w:rPr>
        <w:t xml:space="preserve">μία </w:t>
      </w:r>
      <w:r>
        <w:rPr>
          <w:rFonts w:ascii="Arial" w:hAnsi="Arial" w:cs="Arial"/>
          <w:b w:val="0"/>
          <w:bCs w:val="0"/>
          <w:sz w:val="24"/>
          <w:szCs w:val="24"/>
        </w:rPr>
        <w:t>(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  <w:r w:rsidR="0099197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91975">
        <w:rPr>
          <w:rFonts w:ascii="Arial" w:hAnsi="Arial" w:cs="Arial"/>
          <w:b w:val="0"/>
          <w:bCs w:val="0"/>
          <w:sz w:val="24"/>
          <w:szCs w:val="24"/>
        </w:rPr>
        <w:t>ρυμουλκούμενη</w:t>
      </w:r>
      <w:proofErr w:type="spellEnd"/>
      <w:r w:rsidR="00991975">
        <w:rPr>
          <w:rFonts w:ascii="Arial" w:hAnsi="Arial" w:cs="Arial"/>
          <w:b w:val="0"/>
          <w:bCs w:val="0"/>
          <w:sz w:val="24"/>
          <w:szCs w:val="24"/>
        </w:rPr>
        <w:t xml:space="preserve"> καρότσα φορτηγού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δεν λειτουργούσαν τα φώτα των φρένων, μία (1) </w:t>
      </w:r>
      <w:proofErr w:type="spellStart"/>
      <w:r w:rsidR="008F1A63">
        <w:rPr>
          <w:rFonts w:ascii="Arial" w:hAnsi="Arial" w:cs="Arial"/>
          <w:b w:val="0"/>
          <w:bCs w:val="0"/>
          <w:sz w:val="24"/>
          <w:szCs w:val="24"/>
        </w:rPr>
        <w:t>ρυμουλκούμενη</w:t>
      </w:r>
      <w:proofErr w:type="spellEnd"/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 καρότσα </w:t>
      </w:r>
      <w:r>
        <w:rPr>
          <w:rFonts w:ascii="Arial" w:hAnsi="Arial" w:cs="Arial"/>
          <w:b w:val="0"/>
          <w:bCs w:val="0"/>
          <w:sz w:val="24"/>
          <w:szCs w:val="24"/>
        </w:rPr>
        <w:t>φορτηγού δεν έφερε πινακίδα εγγραφής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, ενώ ένα πρόσωπο οδηγούσε όχημα χωρίς να είναι κάτοχος άδειας οδήγησης και χωρίς να καλύπτεται από πιστοποιητικό ασφάλισης.</w:t>
      </w:r>
    </w:p>
    <w:p w14:paraId="5450ADCC" w14:textId="1678F9B3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Η επιχείρηση ελέγχων πραγματοποιήθηκε στις περιοχές </w:t>
      </w:r>
      <w:r w:rsidR="008F1A63">
        <w:rPr>
          <w:rFonts w:ascii="Arial" w:hAnsi="Arial" w:cs="Arial"/>
          <w:b w:val="0"/>
          <w:bCs w:val="0"/>
          <w:sz w:val="24"/>
          <w:szCs w:val="24"/>
        </w:rPr>
        <w:t>Πέρα Χωρίου, Αγίας Βαρβάρας</w:t>
      </w:r>
      <w:r w:rsidR="00991975">
        <w:rPr>
          <w:rFonts w:ascii="Arial" w:hAnsi="Arial" w:cs="Arial"/>
          <w:b w:val="0"/>
          <w:bCs w:val="0"/>
          <w:sz w:val="24"/>
          <w:szCs w:val="24"/>
        </w:rPr>
        <w:t>,</w:t>
      </w:r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 και </w:t>
      </w:r>
      <w:proofErr w:type="spellStart"/>
      <w:r w:rsidR="008F1A63">
        <w:rPr>
          <w:rFonts w:ascii="Arial" w:hAnsi="Arial" w:cs="Arial"/>
          <w:b w:val="0"/>
          <w:bCs w:val="0"/>
          <w:sz w:val="24"/>
          <w:szCs w:val="24"/>
        </w:rPr>
        <w:t>Κοκκινοτριμιθιάς</w:t>
      </w:r>
      <w:proofErr w:type="spellEnd"/>
      <w:r w:rsidR="008F1A63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</w:rPr>
        <w:t>από μέλη του Τμήματος Τροχαίας, του Αρχηγείου Αστυνομίας, εξειδικευμένα στον τομέα τεχνικών και μηχανικών ελέγχων οχημάτων, με στόχο την πρόληψη των σοβαρών και θανατηφόρων τροχαίων συγκρούσεων.</w:t>
      </w:r>
    </w:p>
    <w:p w14:paraId="407720A2" w14:textId="1335940A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BD2B9" w14:textId="77777777" w:rsidR="00194B11" w:rsidRDefault="00194B11" w:rsidP="00404DCD">
      <w:pPr>
        <w:spacing w:after="0" w:line="240" w:lineRule="auto"/>
      </w:pPr>
      <w:r>
        <w:separator/>
      </w:r>
    </w:p>
  </w:endnote>
  <w:endnote w:type="continuationSeparator" w:id="0">
    <w:p w14:paraId="457B982D" w14:textId="77777777" w:rsidR="00194B11" w:rsidRDefault="00194B1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F1A63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F1A63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6469" w14:textId="77777777" w:rsidR="00194B11" w:rsidRDefault="00194B11" w:rsidP="00404DCD">
      <w:pPr>
        <w:spacing w:after="0" w:line="240" w:lineRule="auto"/>
      </w:pPr>
      <w:r>
        <w:separator/>
      </w:r>
    </w:p>
  </w:footnote>
  <w:footnote w:type="continuationSeparator" w:id="0">
    <w:p w14:paraId="10179FBA" w14:textId="77777777" w:rsidR="00194B11" w:rsidRDefault="00194B1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2137" w14:textId="77777777" w:rsidR="00C95152" w:rsidRDefault="00194B11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79CB"/>
    <w:rsid w:val="000418D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92C96"/>
    <w:rsid w:val="00194B11"/>
    <w:rsid w:val="00195885"/>
    <w:rsid w:val="001C3C06"/>
    <w:rsid w:val="001F47FF"/>
    <w:rsid w:val="0021063D"/>
    <w:rsid w:val="0021212C"/>
    <w:rsid w:val="00215BAB"/>
    <w:rsid w:val="00241382"/>
    <w:rsid w:val="00247A76"/>
    <w:rsid w:val="002A08A0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37750"/>
    <w:rsid w:val="00355255"/>
    <w:rsid w:val="00360C82"/>
    <w:rsid w:val="003640D2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D694A"/>
    <w:rsid w:val="00700257"/>
    <w:rsid w:val="00714C62"/>
    <w:rsid w:val="00725382"/>
    <w:rsid w:val="00727E34"/>
    <w:rsid w:val="007423DF"/>
    <w:rsid w:val="00742CCE"/>
    <w:rsid w:val="0078196F"/>
    <w:rsid w:val="00791649"/>
    <w:rsid w:val="00795115"/>
    <w:rsid w:val="007956A6"/>
    <w:rsid w:val="007D75F1"/>
    <w:rsid w:val="007F6141"/>
    <w:rsid w:val="008104AE"/>
    <w:rsid w:val="008774A1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6C8C"/>
    <w:rsid w:val="00A53EA2"/>
    <w:rsid w:val="00A676D8"/>
    <w:rsid w:val="00A734CF"/>
    <w:rsid w:val="00A93AE2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B37AA"/>
    <w:rsid w:val="00BB4DCE"/>
    <w:rsid w:val="00BF41AD"/>
    <w:rsid w:val="00C141EA"/>
    <w:rsid w:val="00C223AE"/>
    <w:rsid w:val="00C678B9"/>
    <w:rsid w:val="00C8195C"/>
    <w:rsid w:val="00C95152"/>
    <w:rsid w:val="00CA298E"/>
    <w:rsid w:val="00CB3783"/>
    <w:rsid w:val="00CC0EA3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A0870"/>
    <w:rsid w:val="00EA3ABA"/>
    <w:rsid w:val="00F0359E"/>
    <w:rsid w:val="00F1760E"/>
    <w:rsid w:val="00F5348F"/>
    <w:rsid w:val="00F70682"/>
    <w:rsid w:val="00F728AE"/>
    <w:rsid w:val="00F768EC"/>
    <w:rsid w:val="00F86CF6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2021-02-18T18:02:00Z</cp:lastPrinted>
  <dcterms:created xsi:type="dcterms:W3CDTF">2021-02-18T18:00:00Z</dcterms:created>
  <dcterms:modified xsi:type="dcterms:W3CDTF">2021-03-02T18:01:00Z</dcterms:modified>
</cp:coreProperties>
</file>